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FD13E4" w:rsidP="00FD13E4">
      <w:pPr>
        <w:jc w:val="right"/>
      </w:pPr>
      <w:r>
        <w:t>13.05.2020</w:t>
      </w:r>
    </w:p>
    <w:p w:rsidR="00FD13E4" w:rsidRPr="00FD13E4" w:rsidRDefault="00FD13E4" w:rsidP="00FD13E4">
      <w:pPr>
        <w:rPr>
          <w:b/>
        </w:rPr>
      </w:pPr>
      <w:r>
        <w:rPr>
          <w:b/>
        </w:rPr>
        <w:t xml:space="preserve">Bardzo proszę o obecność na lekcji wszystkich uczniów. Od przyszłego tygodnia być może uda mi </w:t>
      </w:r>
      <w:proofErr w:type="spellStart"/>
      <w:r>
        <w:rPr>
          <w:b/>
        </w:rPr>
        <w:t>śię</w:t>
      </w:r>
      <w:proofErr w:type="spellEnd"/>
      <w:r>
        <w:rPr>
          <w:b/>
        </w:rPr>
        <w:t xml:space="preserve"> prowadzić z Wami lekcje online.</w:t>
      </w:r>
    </w:p>
    <w:p w:rsidR="00FD13E4" w:rsidRDefault="00FD13E4" w:rsidP="00FD13E4">
      <w:pPr>
        <w:jc w:val="center"/>
      </w:pPr>
      <w:r>
        <w:t>Lekcja</w:t>
      </w:r>
    </w:p>
    <w:p w:rsidR="00FD13E4" w:rsidRDefault="00FD13E4" w:rsidP="00FD13E4">
      <w:r>
        <w:t>Temat: Charakterystyka nagonasiennych.</w:t>
      </w:r>
    </w:p>
    <w:p w:rsidR="00FD13E4" w:rsidRDefault="00FD13E4" w:rsidP="00FD13E4">
      <w:pPr>
        <w:pStyle w:val="Akapitzlist"/>
        <w:numPr>
          <w:ilvl w:val="0"/>
          <w:numId w:val="1"/>
        </w:numPr>
      </w:pPr>
      <w:r>
        <w:t xml:space="preserve">Rośliny nasienne to te które wytwarzają kwiaty i nasiona. Dzielimy je na: </w:t>
      </w:r>
    </w:p>
    <w:p w:rsidR="00FD13E4" w:rsidRDefault="00FD13E4" w:rsidP="00FD13E4">
      <w:pPr>
        <w:pStyle w:val="Akapitzlist"/>
        <w:numPr>
          <w:ilvl w:val="0"/>
          <w:numId w:val="2"/>
        </w:numPr>
      </w:pPr>
      <w:r>
        <w:t>Nagonasienne</w:t>
      </w:r>
    </w:p>
    <w:p w:rsidR="00FD13E4" w:rsidRDefault="00FD13E4" w:rsidP="00FD13E4">
      <w:pPr>
        <w:pStyle w:val="Akapitzlist"/>
        <w:numPr>
          <w:ilvl w:val="0"/>
          <w:numId w:val="2"/>
        </w:numPr>
      </w:pPr>
      <w:r>
        <w:t>Okrytonasienne</w:t>
      </w:r>
    </w:p>
    <w:p w:rsidR="00FD13E4" w:rsidRDefault="00FD13E4" w:rsidP="00FD13E4">
      <w:pPr>
        <w:pStyle w:val="Akapitzlist"/>
        <w:ind w:left="1080"/>
      </w:pPr>
      <w:r>
        <w:t>Kwiat – organ służący do rozmnażania płciowego.</w:t>
      </w:r>
    </w:p>
    <w:p w:rsidR="00FD13E4" w:rsidRDefault="00FD13E4" w:rsidP="00FD13E4">
      <w:pPr>
        <w:pStyle w:val="Akapitzlist"/>
        <w:ind w:left="1080"/>
      </w:pPr>
      <w:r>
        <w:t>Nasiona – umożliwiają roślinie przetrwanie i rozprzestrzenianie się.</w:t>
      </w:r>
    </w:p>
    <w:p w:rsidR="00FD13E4" w:rsidRDefault="00FD13E4" w:rsidP="00FD13E4">
      <w:pPr>
        <w:pStyle w:val="Akapitzlist"/>
        <w:numPr>
          <w:ilvl w:val="0"/>
          <w:numId w:val="1"/>
        </w:numPr>
      </w:pPr>
      <w:r>
        <w:t>Cechy nagonasiennych:</w:t>
      </w:r>
    </w:p>
    <w:p w:rsidR="00FD13E4" w:rsidRDefault="00E364C1" w:rsidP="00FD13E4">
      <w:pPr>
        <w:pStyle w:val="Akapitzlist"/>
        <w:numPr>
          <w:ilvl w:val="0"/>
          <w:numId w:val="3"/>
        </w:numPr>
      </w:pPr>
      <w:r>
        <w:t>Drzewa i krzewy iglaste, niektóre maja liście w postaci łusek np. tuja,</w:t>
      </w:r>
    </w:p>
    <w:p w:rsidR="00E364C1" w:rsidRDefault="00E364C1" w:rsidP="00FD13E4">
      <w:pPr>
        <w:pStyle w:val="Akapitzlist"/>
        <w:numPr>
          <w:ilvl w:val="0"/>
          <w:numId w:val="3"/>
        </w:numPr>
      </w:pPr>
      <w:r>
        <w:t xml:space="preserve">Rośliny </w:t>
      </w:r>
      <w:r>
        <w:rPr>
          <w:b/>
        </w:rPr>
        <w:t>zimozielone</w:t>
      </w:r>
      <w:r>
        <w:t>, wyjątek to modrzew który zrzuca liście na zimę,</w:t>
      </w:r>
    </w:p>
    <w:p w:rsidR="00E364C1" w:rsidRDefault="00E364C1" w:rsidP="00FD13E4">
      <w:pPr>
        <w:pStyle w:val="Akapitzlist"/>
        <w:numPr>
          <w:ilvl w:val="0"/>
          <w:numId w:val="3"/>
        </w:numPr>
      </w:pPr>
      <w:r>
        <w:t>Odporne na mróz i wielomiesięczną suszę, dlatego rosną głównie na północy Europy, Azji i Ameryki Północnej,</w:t>
      </w:r>
    </w:p>
    <w:p w:rsidR="00E364C1" w:rsidRDefault="00E364C1" w:rsidP="00FD13E4">
      <w:pPr>
        <w:pStyle w:val="Akapitzlist"/>
        <w:numPr>
          <w:ilvl w:val="0"/>
          <w:numId w:val="3"/>
        </w:numPr>
      </w:pPr>
      <w:r>
        <w:t>Nie wytwarzają owoców ( nagonasienne), nasiona znajdują się w szyszce, która jest zdrewniałym kwiatostanem żeńskim.</w:t>
      </w:r>
    </w:p>
    <w:p w:rsidR="00E364C1" w:rsidRDefault="00E364C1" w:rsidP="00E364C1">
      <w:pPr>
        <w:pStyle w:val="Akapitzlist"/>
        <w:numPr>
          <w:ilvl w:val="0"/>
          <w:numId w:val="1"/>
        </w:numPr>
      </w:pPr>
      <w:r>
        <w:t>Bud</w:t>
      </w:r>
      <w:r w:rsidR="00A1096D">
        <w:t>owa sosny:</w:t>
      </w:r>
    </w:p>
    <w:p w:rsidR="00A1096D" w:rsidRDefault="00A1096D" w:rsidP="00A1096D">
      <w:pPr>
        <w:pStyle w:val="Akapitzlist"/>
        <w:numPr>
          <w:ilvl w:val="0"/>
          <w:numId w:val="4"/>
        </w:numPr>
      </w:pPr>
      <w:r>
        <w:t>Pień,</w:t>
      </w:r>
    </w:p>
    <w:p w:rsidR="00A1096D" w:rsidRDefault="00A1096D" w:rsidP="00A1096D">
      <w:pPr>
        <w:pStyle w:val="Akapitzlist"/>
        <w:numPr>
          <w:ilvl w:val="0"/>
          <w:numId w:val="4"/>
        </w:numPr>
      </w:pPr>
      <w:r>
        <w:t>Korona ( liście w postaci igieł )</w:t>
      </w:r>
    </w:p>
    <w:p w:rsidR="00747D29" w:rsidRDefault="00747D29" w:rsidP="00A1096D">
      <w:pPr>
        <w:pStyle w:val="Akapitzlist"/>
        <w:numPr>
          <w:ilvl w:val="0"/>
          <w:numId w:val="4"/>
        </w:numPr>
      </w:pPr>
      <w:r>
        <w:t>Palowy system korzeniowy,</w:t>
      </w:r>
    </w:p>
    <w:p w:rsidR="00A1096D" w:rsidRDefault="00A1096D" w:rsidP="00A1096D">
      <w:pPr>
        <w:pStyle w:val="Akapitzlist"/>
        <w:numPr>
          <w:ilvl w:val="0"/>
          <w:numId w:val="4"/>
        </w:numPr>
      </w:pPr>
      <w:r>
        <w:t>Kwiaty jednopłciowe, męskie i żeńskie, zebrane w kwiatostany</w:t>
      </w:r>
    </w:p>
    <w:p w:rsidR="00A1096D" w:rsidRDefault="00A1096D" w:rsidP="00A1096D">
      <w:pPr>
        <w:pStyle w:val="Akapitzlist"/>
        <w:ind w:left="1080"/>
        <w:rPr>
          <w:b/>
        </w:rPr>
      </w:pPr>
      <w:r>
        <w:rPr>
          <w:b/>
        </w:rPr>
        <w:t>Kwiatostan – zbiór kwiatów</w:t>
      </w:r>
    </w:p>
    <w:p w:rsidR="00A1096D" w:rsidRDefault="00A1096D" w:rsidP="00A1096D">
      <w:pPr>
        <w:pStyle w:val="Akapitzlist"/>
        <w:numPr>
          <w:ilvl w:val="0"/>
          <w:numId w:val="4"/>
        </w:numPr>
      </w:pPr>
      <w:r>
        <w:t>Kwiatostan żeński po zapłodnieniu drewnieje i przekształca się w szyszkę z nasionami, nie ma owocu.</w:t>
      </w:r>
    </w:p>
    <w:p w:rsidR="00A1096D" w:rsidRDefault="00A1096D" w:rsidP="00A1096D">
      <w:pPr>
        <w:pStyle w:val="Akapitzlist"/>
        <w:numPr>
          <w:ilvl w:val="0"/>
          <w:numId w:val="1"/>
        </w:numPr>
      </w:pPr>
      <w:r>
        <w:t>Rozmnażanie nagonasiennych – dla chętnych.</w:t>
      </w:r>
    </w:p>
    <w:p w:rsidR="00A1096D" w:rsidRDefault="00A1096D" w:rsidP="00A1096D">
      <w:pPr>
        <w:pStyle w:val="Akapitzlist"/>
        <w:numPr>
          <w:ilvl w:val="0"/>
          <w:numId w:val="1"/>
        </w:numPr>
      </w:pPr>
      <w:r>
        <w:t>Znaczenie nagonasiennych:</w:t>
      </w:r>
    </w:p>
    <w:p w:rsidR="00A1096D" w:rsidRDefault="00A1096D" w:rsidP="00A1096D">
      <w:pPr>
        <w:pStyle w:val="Akapitzlist"/>
        <w:numPr>
          <w:ilvl w:val="0"/>
          <w:numId w:val="5"/>
        </w:numPr>
      </w:pPr>
      <w:r>
        <w:t>Pochłaniają dwutlenek węgla i wytwarzają tlen ( fotosynteza )</w:t>
      </w:r>
    </w:p>
    <w:p w:rsidR="00A1096D" w:rsidRDefault="00A1096D" w:rsidP="00A1096D">
      <w:pPr>
        <w:pStyle w:val="Akapitzlist"/>
        <w:numPr>
          <w:ilvl w:val="0"/>
          <w:numId w:val="5"/>
        </w:numPr>
      </w:pPr>
      <w:r>
        <w:t>Pokarm dla zwierząt,</w:t>
      </w:r>
    </w:p>
    <w:p w:rsidR="00747D29" w:rsidRDefault="00747D29" w:rsidP="00A1096D">
      <w:pPr>
        <w:pStyle w:val="Akapitzlist"/>
        <w:numPr>
          <w:ilvl w:val="0"/>
          <w:numId w:val="5"/>
        </w:numPr>
      </w:pPr>
      <w:r>
        <w:t>Schronienie dla zwierząt,</w:t>
      </w:r>
    </w:p>
    <w:p w:rsidR="00A1096D" w:rsidRDefault="00747D29" w:rsidP="00A1096D">
      <w:pPr>
        <w:pStyle w:val="Akapitzlist"/>
        <w:numPr>
          <w:ilvl w:val="0"/>
          <w:numId w:val="5"/>
        </w:numPr>
      </w:pPr>
      <w:r>
        <w:t>Zapobiegają powodziom,</w:t>
      </w:r>
    </w:p>
    <w:p w:rsidR="00747D29" w:rsidRDefault="00747D29" w:rsidP="00A1096D">
      <w:pPr>
        <w:pStyle w:val="Akapitzlist"/>
        <w:numPr>
          <w:ilvl w:val="0"/>
          <w:numId w:val="5"/>
        </w:numPr>
      </w:pPr>
      <w:r>
        <w:t>Produkcja kosmetyków i leków</w:t>
      </w:r>
    </w:p>
    <w:p w:rsidR="00747D29" w:rsidRDefault="00747D29" w:rsidP="00A1096D">
      <w:pPr>
        <w:pStyle w:val="Akapitzlist"/>
        <w:numPr>
          <w:ilvl w:val="0"/>
          <w:numId w:val="5"/>
        </w:numPr>
      </w:pPr>
      <w:r>
        <w:t>Przemysł drzewny,</w:t>
      </w:r>
    </w:p>
    <w:p w:rsidR="00747D29" w:rsidRDefault="00747D29" w:rsidP="00A1096D">
      <w:pPr>
        <w:pStyle w:val="Akapitzlist"/>
        <w:numPr>
          <w:ilvl w:val="0"/>
          <w:numId w:val="5"/>
        </w:numPr>
      </w:pPr>
      <w:r>
        <w:t>Zalesianie wydm,</w:t>
      </w:r>
    </w:p>
    <w:p w:rsidR="00747D29" w:rsidRDefault="00747D29" w:rsidP="00A1096D">
      <w:pPr>
        <w:pStyle w:val="Akapitzlist"/>
        <w:numPr>
          <w:ilvl w:val="0"/>
          <w:numId w:val="5"/>
        </w:numPr>
      </w:pPr>
      <w:r>
        <w:t>Rośliny ozdobne,</w:t>
      </w:r>
    </w:p>
    <w:p w:rsidR="00747D29" w:rsidRDefault="00747D29" w:rsidP="00747D29">
      <w:pPr>
        <w:pStyle w:val="Akapitzlist"/>
        <w:ind w:left="1080"/>
        <w:jc w:val="center"/>
      </w:pPr>
      <w:r>
        <w:t>Praca domowa</w:t>
      </w:r>
    </w:p>
    <w:p w:rsidR="00747D29" w:rsidRDefault="00747D29" w:rsidP="00747D29">
      <w:pPr>
        <w:pStyle w:val="Akapitzlist"/>
        <w:numPr>
          <w:ilvl w:val="0"/>
          <w:numId w:val="7"/>
        </w:numPr>
      </w:pPr>
      <w:r>
        <w:t>Przeczytaj temat z podręcznika str. 129</w:t>
      </w:r>
    </w:p>
    <w:p w:rsidR="00747D29" w:rsidRDefault="00747D29" w:rsidP="00747D29">
      <w:pPr>
        <w:pStyle w:val="Akapitzlist"/>
        <w:numPr>
          <w:ilvl w:val="0"/>
          <w:numId w:val="7"/>
        </w:numPr>
      </w:pPr>
      <w:r>
        <w:t>Zeszytów ćwiczeń na razie nie uzupełniamy.</w:t>
      </w:r>
    </w:p>
    <w:p w:rsidR="00747D29" w:rsidRDefault="00747D29" w:rsidP="00747D29">
      <w:pPr>
        <w:pStyle w:val="Akapitzlist"/>
        <w:numPr>
          <w:ilvl w:val="0"/>
          <w:numId w:val="7"/>
        </w:numPr>
      </w:pPr>
      <w:r>
        <w:t>Proszę napisać w zeszytach:</w:t>
      </w:r>
    </w:p>
    <w:p w:rsidR="00747D29" w:rsidRDefault="00747D29" w:rsidP="00747D29">
      <w:pPr>
        <w:pStyle w:val="Akapitzlist"/>
        <w:numPr>
          <w:ilvl w:val="0"/>
          <w:numId w:val="8"/>
        </w:numPr>
      </w:pPr>
      <w:r>
        <w:t>Jak nagonasienne przystosowały się do niskich temperatur,</w:t>
      </w:r>
    </w:p>
    <w:p w:rsidR="00747D29" w:rsidRDefault="00747D29" w:rsidP="00747D29">
      <w:pPr>
        <w:pStyle w:val="Akapitzlist"/>
        <w:numPr>
          <w:ilvl w:val="0"/>
          <w:numId w:val="8"/>
        </w:numPr>
      </w:pPr>
      <w:r>
        <w:t>Która roślina nagonasienna jest silnie trująca</w:t>
      </w:r>
    </w:p>
    <w:p w:rsidR="00747D29" w:rsidRDefault="00747D29" w:rsidP="00747D29">
      <w:pPr>
        <w:pStyle w:val="Akapitzlist"/>
        <w:ind w:left="1800"/>
        <w:rPr>
          <w:b/>
        </w:rPr>
      </w:pPr>
      <w:r>
        <w:rPr>
          <w:b/>
        </w:rPr>
        <w:t>O odesłanie pracy domowej proszę osoby o numerach:</w:t>
      </w:r>
    </w:p>
    <w:p w:rsidR="00747D29" w:rsidRDefault="00747D29" w:rsidP="00747D29">
      <w:pPr>
        <w:pStyle w:val="Akapitzlist"/>
        <w:ind w:left="1800"/>
        <w:rPr>
          <w:b/>
        </w:rPr>
      </w:pPr>
      <w:r>
        <w:rPr>
          <w:b/>
        </w:rPr>
        <w:lastRenderedPageBreak/>
        <w:t>5a:</w:t>
      </w:r>
      <w:r w:rsidR="007B1AA3">
        <w:rPr>
          <w:b/>
        </w:rPr>
        <w:t xml:space="preserve"> 10, 11, 7</w:t>
      </w:r>
    </w:p>
    <w:p w:rsidR="00747D29" w:rsidRPr="00747D29" w:rsidRDefault="00747D29" w:rsidP="00747D29">
      <w:pPr>
        <w:pStyle w:val="Akapitzlist"/>
        <w:ind w:left="1800"/>
        <w:rPr>
          <w:b/>
        </w:rPr>
      </w:pPr>
      <w:r>
        <w:rPr>
          <w:b/>
        </w:rPr>
        <w:t>5d:</w:t>
      </w:r>
      <w:r w:rsidR="007B1AA3">
        <w:rPr>
          <w:b/>
        </w:rPr>
        <w:t xml:space="preserve"> 1, 3, 6</w:t>
      </w:r>
      <w:bookmarkStart w:id="0" w:name="_GoBack"/>
      <w:bookmarkEnd w:id="0"/>
    </w:p>
    <w:p w:rsidR="00747D29" w:rsidRPr="00A1096D" w:rsidRDefault="00747D29" w:rsidP="00747D29"/>
    <w:p w:rsidR="00E364C1" w:rsidRDefault="00E364C1" w:rsidP="00E364C1">
      <w:pPr>
        <w:pStyle w:val="Akapitzlist"/>
        <w:ind w:left="1080"/>
      </w:pPr>
    </w:p>
    <w:p w:rsidR="00FD13E4" w:rsidRDefault="00FD13E4" w:rsidP="00FD13E4"/>
    <w:sectPr w:rsidR="00FD1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E66"/>
    <w:multiLevelType w:val="hybridMultilevel"/>
    <w:tmpl w:val="41A261C8"/>
    <w:lvl w:ilvl="0" w:tplc="5ED471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EA7C0F"/>
    <w:multiLevelType w:val="hybridMultilevel"/>
    <w:tmpl w:val="07AA51B0"/>
    <w:lvl w:ilvl="0" w:tplc="5E067B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432F1F"/>
    <w:multiLevelType w:val="hybridMultilevel"/>
    <w:tmpl w:val="9EE8A372"/>
    <w:lvl w:ilvl="0" w:tplc="13B2ED3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67213EF"/>
    <w:multiLevelType w:val="hybridMultilevel"/>
    <w:tmpl w:val="0166058A"/>
    <w:lvl w:ilvl="0" w:tplc="4476B3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49275B"/>
    <w:multiLevelType w:val="hybridMultilevel"/>
    <w:tmpl w:val="708E8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54489"/>
    <w:multiLevelType w:val="hybridMultilevel"/>
    <w:tmpl w:val="48B01A3E"/>
    <w:lvl w:ilvl="0" w:tplc="715092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C7341D"/>
    <w:multiLevelType w:val="hybridMultilevel"/>
    <w:tmpl w:val="DBA4B6A6"/>
    <w:lvl w:ilvl="0" w:tplc="9FD67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8F28A8"/>
    <w:multiLevelType w:val="hybridMultilevel"/>
    <w:tmpl w:val="4E02366A"/>
    <w:lvl w:ilvl="0" w:tplc="5BC4C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3E4"/>
    <w:rsid w:val="003D5CC1"/>
    <w:rsid w:val="005E4A58"/>
    <w:rsid w:val="00747D29"/>
    <w:rsid w:val="007B1AA3"/>
    <w:rsid w:val="00A1096D"/>
    <w:rsid w:val="00E364C1"/>
    <w:rsid w:val="00FD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3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3</cp:revision>
  <dcterms:created xsi:type="dcterms:W3CDTF">2020-05-12T10:40:00Z</dcterms:created>
  <dcterms:modified xsi:type="dcterms:W3CDTF">2020-05-12T11:27:00Z</dcterms:modified>
</cp:coreProperties>
</file>